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1674"/>
        <w:gridCol w:w="5556"/>
        <w:gridCol w:w="1502"/>
        <w:gridCol w:w="935"/>
        <w:gridCol w:w="937"/>
      </w:tblGrid>
      <w:tr w:rsidR="00C52910" w:rsidRPr="00806CF6" w14:paraId="726D9C5F" w14:textId="0E774D51" w:rsidTr="00A019BE">
        <w:trPr>
          <w:trHeight w:val="242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806CF6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806CF6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806CF6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806CF6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06CF6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806CF6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06CF6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019BE" w:rsidRPr="00806CF6" w14:paraId="565F2026" w14:textId="77777777" w:rsidTr="00A019BE">
        <w:trPr>
          <w:trHeight w:val="148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A019BE" w:rsidRPr="00806CF6" w:rsidRDefault="00A019BE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019BE" w:rsidRPr="00806CF6" w:rsidRDefault="00A019BE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A019BE" w:rsidRPr="00806CF6" w:rsidRDefault="00A019BE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A019BE" w:rsidRPr="00806CF6" w:rsidRDefault="00A019BE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806CF6" w14:paraId="45DEF14A" w14:textId="1F9775C7" w:rsidTr="00A019B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806CF6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806CF6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806CF6" w14:paraId="13F9044C" w14:textId="77777777" w:rsidTr="00A019B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1F44E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1F44E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1F44E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806CF6" w14:paraId="70B62EE0" w14:textId="77777777" w:rsidTr="00A019B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1F44E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1F44E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806CF6" w14:paraId="19987D92" w14:textId="77777777" w:rsidTr="00A019B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1F44E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3F45B053" w:rsidR="00C20185" w:rsidRPr="001F44E7" w:rsidRDefault="00C20185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Reduce the exposure to microbes through touchless design.</w:t>
            </w:r>
          </w:p>
        </w:tc>
      </w:tr>
      <w:tr w:rsidR="00D30AB2" w:rsidRPr="00806CF6" w14:paraId="519DC09F" w14:textId="77777777" w:rsidTr="00A019B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1F44E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1F44E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806CF6" w14:paraId="73025737" w14:textId="77777777" w:rsidTr="00A019BE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B04" w14:textId="325BBE16" w:rsidR="005175CB" w:rsidRPr="001F44E7" w:rsidRDefault="005175CB" w:rsidP="00A61F30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D3A" w14:textId="77777777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if all the waste receptacles within the assessment boundary are covered with lids and equipped with hands-free operation.</w:t>
            </w:r>
          </w:p>
          <w:p w14:paraId="56F99260" w14:textId="77777777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</w:p>
          <w:p w14:paraId="3F715194" w14:textId="6869944A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Bonus credit point if at least 50% of the main doors of entrances/</w:t>
            </w:r>
            <w:r w:rsidR="003B6B0B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exits can be automatically opened and all door switches are touchless.</w:t>
            </w:r>
          </w:p>
          <w:p w14:paraId="79537966" w14:textId="77777777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</w:p>
          <w:p w14:paraId="126527B5" w14:textId="76E30622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1 Bonus credit point if toilet </w:t>
            </w:r>
            <w:r w:rsidR="003B6B0B" w:rsidRPr="003B6B0B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toilet entrance doors can be hands-free opened or doorless</w:t>
            </w: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4DB102BA" w14:textId="77777777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</w:p>
          <w:p w14:paraId="1AC26759" w14:textId="116DFFDF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1 Bonus credit point if all the water </w:t>
            </w:r>
            <w:r w:rsidR="003B6B0B" w:rsidRPr="003B6B0B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dispensers installed are equipped with hands-free operation</w:t>
            </w:r>
            <w:r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. </w:t>
            </w:r>
          </w:p>
          <w:p w14:paraId="2F0389A4" w14:textId="77777777" w:rsidR="002B63E5" w:rsidRPr="001F44E7" w:rsidRDefault="002B63E5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36C30778" w14:textId="16D0EEE5" w:rsidR="002B63E5" w:rsidRPr="001F44E7" w:rsidRDefault="001F44E7" w:rsidP="00A019BE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</w:t>
            </w:r>
            <w:r w:rsidR="002B63E5"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Bonus credit point if all </w:t>
            </w:r>
            <w:r w:rsidR="003B6B0B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water closers within assessment boundary</w:t>
            </w:r>
            <w:r w:rsidR="002B63E5"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are equipped with hands-free operation</w:t>
            </w:r>
            <w:r w:rsidR="00DB49EE" w:rsidRPr="001F44E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</w:tbl>
    <w:p w14:paraId="50C51213" w14:textId="4ED048EE" w:rsidR="00465D49" w:rsidRPr="00806CF6" w:rsidRDefault="00465D49">
      <w:pPr>
        <w:rPr>
          <w:lang w:val="en-GB"/>
        </w:rPr>
      </w:pPr>
    </w:p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4248"/>
        <w:gridCol w:w="456"/>
        <w:gridCol w:w="1663"/>
        <w:gridCol w:w="456"/>
        <w:gridCol w:w="1676"/>
        <w:gridCol w:w="454"/>
        <w:gridCol w:w="1655"/>
      </w:tblGrid>
      <w:tr w:rsidR="00506748" w:rsidRPr="00806CF6" w14:paraId="0AB37ED8" w14:textId="77777777" w:rsidTr="00940D7B">
        <w:trPr>
          <w:trHeight w:val="429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806CF6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06CF6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52D2666B" w:rsidR="00506748" w:rsidRPr="00806CF6" w:rsidRDefault="00506748" w:rsidP="00F344F3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0F27C1" w:rsidRPr="00806CF6">
              <w:rPr>
                <w:rFonts w:cs="Arial"/>
                <w:b/>
                <w:color w:val="auto"/>
                <w:sz w:val="20"/>
                <w:lang w:eastAsia="zh-HK"/>
              </w:rPr>
              <w:t xml:space="preserve">1 + </w:t>
            </w:r>
            <w:r w:rsidR="001F44E7">
              <w:rPr>
                <w:rFonts w:cs="Arial"/>
                <w:b/>
                <w:color w:val="auto"/>
                <w:sz w:val="20"/>
                <w:lang w:eastAsia="zh-HK"/>
              </w:rPr>
              <w:t>4</w:t>
            </w:r>
            <w:r w:rsidR="000F27C1" w:rsidRPr="00806CF6">
              <w:rPr>
                <w:rFonts w:cs="Arial"/>
                <w:b/>
                <w:color w:val="auto"/>
                <w:sz w:val="20"/>
                <w:lang w:eastAsia="zh-HK"/>
              </w:rPr>
              <w:t xml:space="preserve"> Bonus</w:t>
            </w:r>
          </w:p>
        </w:tc>
      </w:tr>
      <w:tr w:rsidR="00A019BE" w:rsidRPr="00806CF6" w14:paraId="3DB586E0" w14:textId="77777777" w:rsidTr="004021B3">
        <w:trPr>
          <w:trHeight w:val="421"/>
        </w:trPr>
        <w:tc>
          <w:tcPr>
            <w:tcW w:w="2002" w:type="pct"/>
            <w:tcBorders>
              <w:left w:val="single" w:sz="4" w:space="0" w:color="auto"/>
              <w:right w:val="single" w:sz="4" w:space="0" w:color="auto"/>
            </w:tcBorders>
          </w:tcPr>
          <w:p w14:paraId="2315EBA7" w14:textId="5AFBEF7D" w:rsidR="00A35398" w:rsidRPr="00806CF6" w:rsidRDefault="00A35398" w:rsidP="00A3539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806CF6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A35398" w:rsidRPr="00806CF6" w:rsidRDefault="00A3539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4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4D8D21" w14:textId="77777777" w:rsidR="00A35398" w:rsidRPr="00806CF6" w:rsidRDefault="00A3539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4E2BE8A7" w14:textId="77777777" w:rsidR="00A35398" w:rsidRPr="00806CF6" w:rsidRDefault="00A3539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90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1CFD6EF6" w14:textId="59140C4C" w:rsidR="00A35398" w:rsidRPr="00806CF6" w:rsidRDefault="00A3539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30704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4196959B" w14:textId="16785529" w:rsidR="00A35398" w:rsidRPr="00806CF6" w:rsidRDefault="00A3539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58DD873" w14:textId="7128964C" w:rsidR="00A35398" w:rsidRPr="00806CF6" w:rsidRDefault="00A3539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2 Bonus</w:t>
            </w:r>
          </w:p>
        </w:tc>
      </w:tr>
      <w:tr w:rsidR="00A019BE" w:rsidRPr="00806CF6" w14:paraId="0A551922" w14:textId="77777777" w:rsidTr="004021B3">
        <w:trPr>
          <w:trHeight w:val="421"/>
        </w:trPr>
        <w:tc>
          <w:tcPr>
            <w:tcW w:w="2002" w:type="pct"/>
            <w:tcBorders>
              <w:left w:val="single" w:sz="4" w:space="0" w:color="auto"/>
              <w:right w:val="single" w:sz="4" w:space="0" w:color="auto"/>
            </w:tcBorders>
          </w:tcPr>
          <w:p w14:paraId="7240E728" w14:textId="77777777" w:rsidR="00A35398" w:rsidRPr="00806CF6" w:rsidRDefault="00A35398" w:rsidP="00A3539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0E397" w14:textId="6D0A3150" w:rsidR="00A35398" w:rsidRPr="00806CF6" w:rsidRDefault="00A35398" w:rsidP="00A3539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left w:val="nil"/>
            </w:tcBorders>
            <w:shd w:val="clear" w:color="auto" w:fill="auto"/>
          </w:tcPr>
          <w:p w14:paraId="3A57EDA6" w14:textId="712EFDEF" w:rsidR="00A35398" w:rsidRPr="00806CF6" w:rsidRDefault="00A3539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9556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5A44D251" w14:textId="1D0E2531" w:rsidR="00A35398" w:rsidRPr="00806CF6" w:rsidRDefault="00A3539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90" w:type="pct"/>
            <w:tcBorders>
              <w:left w:val="nil"/>
            </w:tcBorders>
            <w:shd w:val="clear" w:color="auto" w:fill="auto"/>
          </w:tcPr>
          <w:p w14:paraId="73B753C1" w14:textId="60CEEDFD" w:rsidR="00A35398" w:rsidRPr="00806CF6" w:rsidRDefault="00DD227F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3</w:t>
            </w:r>
            <w:r w:rsidR="00A35398" w:rsidRPr="00806CF6">
              <w:rPr>
                <w:rFonts w:cs="Arial"/>
                <w:color w:val="auto"/>
                <w:sz w:val="20"/>
                <w:lang w:eastAsia="zh-HK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0389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5B14FD6F" w14:textId="46B3C7DD" w:rsidR="00A35398" w:rsidRPr="00806CF6" w:rsidRDefault="00A3539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0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45658A" w14:textId="71B38516" w:rsidR="00A35398" w:rsidRPr="00806CF6" w:rsidRDefault="00DD227F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 xml:space="preserve">4 </w:t>
            </w:r>
            <w:r w:rsidR="00A35398" w:rsidRPr="00806CF6">
              <w:rPr>
                <w:rFonts w:cs="Arial"/>
                <w:color w:val="auto"/>
                <w:sz w:val="20"/>
                <w:lang w:eastAsia="zh-HK"/>
              </w:rPr>
              <w:t>Bonus</w:t>
            </w:r>
          </w:p>
        </w:tc>
      </w:tr>
      <w:tr w:rsidR="00276B99" w:rsidRPr="00806CF6" w14:paraId="764BC3E3" w14:textId="77777777" w:rsidTr="004021B3">
        <w:trPr>
          <w:trHeight w:val="421"/>
        </w:trPr>
        <w:tc>
          <w:tcPr>
            <w:tcW w:w="20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A3B" w14:textId="77777777" w:rsidR="00A206CE" w:rsidRPr="00806CF6" w:rsidRDefault="00A206CE" w:rsidP="00A206C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AFD3B" w14:textId="701B30ED" w:rsidR="00A206CE" w:rsidRPr="00806CF6" w:rsidRDefault="00A206CE" w:rsidP="00A206C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Total: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7EA1ADC0" w14:textId="7CF925F7" w:rsidR="00A206CE" w:rsidRPr="00806CF6" w:rsidRDefault="00A206CE" w:rsidP="0076710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CC60306" w14:textId="06120BA1" w:rsidR="00A206CE" w:rsidRPr="00806CF6" w:rsidRDefault="001C241A" w:rsidP="0076710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Credit Point</w:t>
            </w:r>
            <w:r w:rsidR="004021B3" w:rsidRPr="00806CF6">
              <w:rPr>
                <w:rFonts w:cs="Arial"/>
                <w:color w:val="auto"/>
                <w:sz w:val="20"/>
                <w:lang w:eastAsia="zh-HK"/>
              </w:rPr>
              <w:t>(s)</w:t>
            </w:r>
            <w:r w:rsidRPr="00806CF6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="00A206CE" w:rsidRPr="00806CF6">
              <w:rPr>
                <w:rFonts w:cs="Arial"/>
                <w:color w:val="auto"/>
                <w:sz w:val="20"/>
                <w:lang w:eastAsia="zh-HK"/>
              </w:rPr>
              <w:t>+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B939F7B" w14:textId="510C37D0" w:rsidR="00A206CE" w:rsidRPr="00806CF6" w:rsidRDefault="00A206CE" w:rsidP="0076710F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FB92" w14:textId="2F87EF5E" w:rsidR="00A206CE" w:rsidRPr="00806CF6" w:rsidRDefault="00A206CE" w:rsidP="0076710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06CF6">
              <w:rPr>
                <w:rFonts w:cs="Arial"/>
                <w:color w:val="auto"/>
                <w:sz w:val="20"/>
                <w:lang w:eastAsia="zh-HK"/>
              </w:rPr>
              <w:t>Bonus</w:t>
            </w:r>
          </w:p>
        </w:tc>
      </w:tr>
    </w:tbl>
    <w:p w14:paraId="33FF7AB4" w14:textId="77777777" w:rsidR="00506748" w:rsidRPr="00806CF6" w:rsidRDefault="00506748">
      <w:pPr>
        <w:rPr>
          <w:lang w:val="en-GB"/>
        </w:rPr>
      </w:pP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1"/>
        <w:gridCol w:w="963"/>
        <w:gridCol w:w="9100"/>
        <w:gridCol w:w="87"/>
      </w:tblGrid>
      <w:tr w:rsidR="00795E4C" w:rsidRPr="00806CF6" w14:paraId="11E45F58" w14:textId="77777777" w:rsidTr="003328DC">
        <w:trPr>
          <w:gridAfter w:val="1"/>
          <w:wAfter w:w="41" w:type="pct"/>
        </w:trPr>
        <w:tc>
          <w:tcPr>
            <w:tcW w:w="4959" w:type="pct"/>
            <w:gridSpan w:val="3"/>
          </w:tcPr>
          <w:p w14:paraId="728921D8" w14:textId="77777777" w:rsidR="00795E4C" w:rsidRPr="00806CF6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B06034" w:rsidRPr="00806CF6" w14:paraId="57A0BFE5" w14:textId="77777777" w:rsidTr="00B06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6452849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6D017A7D" w:rsidR="00B06034" w:rsidRPr="00806CF6" w:rsidRDefault="00B06034" w:rsidP="00745F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9CC790" w14:textId="23DD3992" w:rsidR="00B06034" w:rsidRPr="00806CF6" w:rsidRDefault="00B06034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color w:val="000000" w:themeColor="text1"/>
                <w:sz w:val="20"/>
                <w:lang w:eastAsia="zh-HK"/>
              </w:rPr>
              <w:t>All the waste receptacles within the assessment boundary are covered with lids and equipped with hands-free operation</w:t>
            </w:r>
          </w:p>
        </w:tc>
      </w:tr>
      <w:tr w:rsidR="00B06034" w:rsidRPr="00806CF6" w14:paraId="18E2F52E" w14:textId="77777777" w:rsidTr="00B060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AF2C7B8" w14:textId="77777777" w:rsidR="00B06034" w:rsidRPr="00806CF6" w:rsidRDefault="00B06034" w:rsidP="00745F9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7" w:type="pct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2EE4C193" w14:textId="77777777" w:rsidR="00B06034" w:rsidRPr="00806CF6" w:rsidRDefault="00B06034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161C9" w:rsidRPr="00806CF6" w14:paraId="290128CC" w14:textId="77777777" w:rsidTr="00A20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45887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9F6B83B" w14:textId="1965375F" w:rsidR="000161C9" w:rsidRPr="00806CF6" w:rsidRDefault="000161C9" w:rsidP="00CD2EB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49F54203" w14:textId="75A67F4D" w:rsidR="000161C9" w:rsidRPr="00806CF6" w:rsidRDefault="000161C9" w:rsidP="00A206CE">
            <w:pPr>
              <w:pStyle w:val="Paragraph"/>
              <w:spacing w:before="0" w:after="0"/>
              <w:ind w:right="50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3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67D49" w14:textId="24972E18" w:rsidR="000161C9" w:rsidRPr="00806CF6" w:rsidRDefault="00A206CE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color w:val="000000" w:themeColor="text1"/>
                <w:sz w:val="20"/>
                <w:lang w:eastAsia="zh-HK"/>
              </w:rPr>
              <w:t xml:space="preserve">% </w:t>
            </w:r>
            <w:r w:rsidR="000161C9" w:rsidRPr="00806CF6">
              <w:rPr>
                <w:rFonts w:cs="Arial"/>
                <w:color w:val="000000" w:themeColor="text1"/>
                <w:sz w:val="20"/>
                <w:lang w:eastAsia="zh-HK"/>
              </w:rPr>
              <w:t>of the main doors of entrances/exits are automatically opened and all door switches are touchless</w:t>
            </w:r>
          </w:p>
        </w:tc>
      </w:tr>
      <w:tr w:rsidR="00CD2EBD" w:rsidRPr="00806CF6" w14:paraId="42B0A9B0" w14:textId="77777777" w:rsidTr="0074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21340132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79C7771" w14:textId="604DC67F" w:rsidR="00CD2EBD" w:rsidRPr="00806CF6" w:rsidRDefault="00CD2EBD" w:rsidP="00CD2EB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EE47F" w14:textId="1F23B3F3" w:rsidR="00CD2EBD" w:rsidRPr="00806CF6" w:rsidRDefault="003C0B83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sz w:val="20"/>
              </w:rPr>
              <w:t xml:space="preserve">Toilet doors </w:t>
            </w:r>
            <w:r w:rsidR="00A206CE" w:rsidRPr="00806CF6">
              <w:rPr>
                <w:rFonts w:cs="Arial"/>
                <w:sz w:val="20"/>
              </w:rPr>
              <w:t xml:space="preserve">are </w:t>
            </w:r>
            <w:r w:rsidRPr="00806CF6">
              <w:rPr>
                <w:rFonts w:cs="Arial"/>
                <w:sz w:val="20"/>
              </w:rPr>
              <w:t>hands-free opened</w:t>
            </w:r>
          </w:p>
        </w:tc>
      </w:tr>
      <w:tr w:rsidR="00CD2EBD" w:rsidRPr="00806CF6" w14:paraId="339ADAE1" w14:textId="77777777" w:rsidTr="0074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953690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E0582CA" w14:textId="4D7C94D9" w:rsidR="00CD2EBD" w:rsidRPr="00806CF6" w:rsidRDefault="00CD2EBD" w:rsidP="00CD2EB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76642" w14:textId="78F6623D" w:rsidR="00CD2EBD" w:rsidRPr="00806CF6" w:rsidRDefault="00D931E7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color w:val="000000" w:themeColor="text1"/>
                <w:sz w:val="20"/>
                <w:lang w:eastAsia="zh-HK"/>
              </w:rPr>
              <w:t>All the water dispensers are equipped with hands-free operatio</w:t>
            </w:r>
            <w:r w:rsidR="00745F94" w:rsidRPr="00806CF6">
              <w:rPr>
                <w:rFonts w:cs="Arial"/>
                <w:color w:val="000000" w:themeColor="text1"/>
                <w:sz w:val="20"/>
                <w:lang w:eastAsia="zh-HK"/>
              </w:rPr>
              <w:t>n</w:t>
            </w:r>
          </w:p>
        </w:tc>
      </w:tr>
      <w:tr w:rsidR="00CD2EBD" w:rsidRPr="00806CF6" w14:paraId="749C4194" w14:textId="77777777" w:rsidTr="0074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467404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A961CF1" w14:textId="29CAFD51" w:rsidR="00CD2EBD" w:rsidRPr="00806CF6" w:rsidRDefault="00CD2EBD" w:rsidP="00CD2EB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112D5" w14:textId="2261DB87" w:rsidR="00CD2EBD" w:rsidRPr="00806CF6" w:rsidRDefault="00D931E7" w:rsidP="00CD2EB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06CF6">
              <w:rPr>
                <w:rFonts w:cs="Arial"/>
                <w:color w:val="000000" w:themeColor="text1"/>
                <w:sz w:val="20"/>
                <w:lang w:eastAsia="zh-HK"/>
              </w:rPr>
              <w:t>All WCs are equipped with hands-free operation</w:t>
            </w:r>
          </w:p>
        </w:tc>
      </w:tr>
    </w:tbl>
    <w:p w14:paraId="1B72E72E" w14:textId="1A1BCB55" w:rsidR="003328DC" w:rsidRPr="00806CF6" w:rsidRDefault="003328DC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806CF6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806CF6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3"/>
        <w:gridCol w:w="8307"/>
        <w:gridCol w:w="456"/>
      </w:tblGrid>
      <w:tr w:rsidR="00922378" w:rsidRPr="00806CF6" w14:paraId="44C21830" w14:textId="77777777" w:rsidTr="00C030A8">
        <w:tc>
          <w:tcPr>
            <w:tcW w:w="5000" w:type="pct"/>
            <w:gridSpan w:val="3"/>
          </w:tcPr>
          <w:p w14:paraId="3216FFD2" w14:textId="77777777" w:rsidR="00922378" w:rsidRPr="00C030A8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C030A8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806CF6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806CF6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C27B8B" w:rsidRPr="00806CF6" w14:paraId="65DC1016" w14:textId="77777777" w:rsidTr="003328DC">
        <w:tc>
          <w:tcPr>
            <w:tcW w:w="869" w:type="pct"/>
          </w:tcPr>
          <w:p w14:paraId="3354B063" w14:textId="0A54991B" w:rsidR="00C27B8B" w:rsidRPr="00806CF6" w:rsidRDefault="00C27B8B" w:rsidP="00C27B8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HWB-04-01_00</w:t>
            </w:r>
          </w:p>
        </w:tc>
        <w:tc>
          <w:tcPr>
            <w:tcW w:w="3916" w:type="pct"/>
          </w:tcPr>
          <w:p w14:paraId="52FF843B" w14:textId="4D64BF30" w:rsidR="00C27B8B" w:rsidRPr="00806CF6" w:rsidRDefault="00C27B8B" w:rsidP="00C27B8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0C6B15"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0C6B15"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C27B8B" w:rsidRPr="00806CF6" w:rsidRDefault="00C27B8B" w:rsidP="00C27B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030A8" w:rsidRPr="00806CF6" w14:paraId="4B57F4F8" w14:textId="77777777" w:rsidTr="003328DC">
        <w:tc>
          <w:tcPr>
            <w:tcW w:w="869" w:type="pct"/>
          </w:tcPr>
          <w:p w14:paraId="67FBA48D" w14:textId="5802CBE7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HWB-04-01_01</w:t>
            </w:r>
          </w:p>
        </w:tc>
        <w:tc>
          <w:tcPr>
            <w:tcW w:w="3916" w:type="pct"/>
          </w:tcPr>
          <w:p w14:paraId="3BE4B3B4" w14:textId="24C9270B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C030A8">
              <w:rPr>
                <w:rFonts w:ascii="Arial" w:eastAsia="Times New Roman" w:hAnsi="Arial" w:cs="Arial"/>
                <w:sz w:val="20"/>
                <w:szCs w:val="20"/>
              </w:rPr>
              <w:t>Layout plan with the locations of the items applied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030A8" w:rsidRPr="00806CF6" w14:paraId="6182189D" w14:textId="77777777" w:rsidTr="003328DC">
        <w:tc>
          <w:tcPr>
            <w:tcW w:w="869" w:type="pct"/>
          </w:tcPr>
          <w:p w14:paraId="08F900F2" w14:textId="12B18CEA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HWB-04-01_02</w:t>
            </w:r>
          </w:p>
        </w:tc>
        <w:tc>
          <w:tcPr>
            <w:tcW w:w="3916" w:type="pct"/>
          </w:tcPr>
          <w:p w14:paraId="53A5E987" w14:textId="115398F2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C030A8">
              <w:rPr>
                <w:rFonts w:ascii="Arial" w:eastAsia="Times New Roman" w:hAnsi="Arial" w:cs="Arial"/>
                <w:sz w:val="20"/>
                <w:szCs w:val="20"/>
              </w:rPr>
              <w:t>Specification of waste receptacles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EFCC0ED" w14:textId="21E756EB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030A8" w:rsidRPr="00806CF6" w14:paraId="56AC6E11" w14:textId="77777777" w:rsidTr="003328DC">
        <w:tc>
          <w:tcPr>
            <w:tcW w:w="869" w:type="pct"/>
          </w:tcPr>
          <w:p w14:paraId="46620125" w14:textId="11BA054A" w:rsidR="00C030A8" w:rsidRPr="00806CF6" w:rsidRDefault="00C030A8" w:rsidP="00C030A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HWB-04-01_03</w:t>
            </w:r>
          </w:p>
        </w:tc>
        <w:tc>
          <w:tcPr>
            <w:tcW w:w="3916" w:type="pct"/>
          </w:tcPr>
          <w:p w14:paraId="38D2CA86" w14:textId="7B9D7329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C030A8">
              <w:rPr>
                <w:rFonts w:ascii="Arial" w:eastAsia="Times New Roman" w:hAnsi="Arial" w:cs="Arial"/>
                <w:sz w:val="20"/>
                <w:szCs w:val="20"/>
              </w:rPr>
              <w:t>Photo record(s) of all waste receptacles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30A8" w:rsidRPr="00806CF6" w14:paraId="4A764889" w14:textId="77777777" w:rsidTr="003328DC">
        <w:tc>
          <w:tcPr>
            <w:tcW w:w="869" w:type="pct"/>
          </w:tcPr>
          <w:p w14:paraId="59DF4011" w14:textId="62CE3308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HWB-04-01_04</w:t>
            </w:r>
          </w:p>
        </w:tc>
        <w:tc>
          <w:tcPr>
            <w:tcW w:w="3916" w:type="pct"/>
          </w:tcPr>
          <w:p w14:paraId="64A9ADE1" w14:textId="5F20CE3F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30A8">
              <w:rPr>
                <w:rFonts w:ascii="Arial" w:hAnsi="Arial" w:cs="Arial"/>
                <w:sz w:val="20"/>
                <w:szCs w:val="20"/>
                <w:lang w:eastAsia="zh-TW"/>
              </w:rPr>
              <w:t>Photo record(s) of toilet entrance doors with hands-free operation or doorless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8166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C808B8B" w14:textId="35DEBD93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30A8" w:rsidRPr="00806CF6" w14:paraId="15A3D1FB" w14:textId="77777777" w:rsidTr="003328DC">
        <w:tc>
          <w:tcPr>
            <w:tcW w:w="869" w:type="pct"/>
          </w:tcPr>
          <w:p w14:paraId="0901A61D" w14:textId="7AE80FEE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HWB-04-01_05</w:t>
            </w:r>
          </w:p>
        </w:tc>
        <w:tc>
          <w:tcPr>
            <w:tcW w:w="3916" w:type="pct"/>
          </w:tcPr>
          <w:p w14:paraId="1F4E58D0" w14:textId="60BE3B92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30A8">
              <w:rPr>
                <w:rFonts w:ascii="Arial" w:eastAsia="Times New Roman" w:hAnsi="Arial" w:cs="Arial"/>
                <w:sz w:val="20"/>
                <w:szCs w:val="20"/>
              </w:rPr>
              <w:t>Specification of all the water dispensers installed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0409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BB1F8D5" w14:textId="395BF98B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30A8" w:rsidRPr="00806CF6" w14:paraId="681E6E27" w14:textId="77777777" w:rsidTr="003328DC">
        <w:tc>
          <w:tcPr>
            <w:tcW w:w="869" w:type="pct"/>
          </w:tcPr>
          <w:p w14:paraId="76DADA5C" w14:textId="040343F2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HWB-04-01_06</w:t>
            </w:r>
          </w:p>
        </w:tc>
        <w:tc>
          <w:tcPr>
            <w:tcW w:w="3916" w:type="pct"/>
          </w:tcPr>
          <w:p w14:paraId="44F7EEA9" w14:textId="0CAC3362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30A8">
              <w:rPr>
                <w:rFonts w:ascii="Arial" w:hAnsi="Arial" w:cs="Arial"/>
                <w:sz w:val="20"/>
                <w:szCs w:val="20"/>
                <w:lang w:eastAsia="zh-TW"/>
              </w:rPr>
              <w:t xml:space="preserve">Photo record(s) of </w:t>
            </w:r>
            <w:r w:rsidRPr="00C030A8">
              <w:rPr>
                <w:rFonts w:ascii="Arial" w:eastAsia="Times New Roman" w:hAnsi="Arial" w:cs="Arial"/>
                <w:sz w:val="20"/>
                <w:szCs w:val="20"/>
              </w:rPr>
              <w:t>all the water dispensers installed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2238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68BB151" w14:textId="7741905A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30A8" w:rsidRPr="00806CF6" w14:paraId="091957AD" w14:textId="77777777" w:rsidTr="003328DC">
        <w:tc>
          <w:tcPr>
            <w:tcW w:w="869" w:type="pct"/>
          </w:tcPr>
          <w:p w14:paraId="113145B4" w14:textId="0D17F970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HWB-04-01_07</w:t>
            </w:r>
          </w:p>
        </w:tc>
        <w:tc>
          <w:tcPr>
            <w:tcW w:w="3916" w:type="pct"/>
          </w:tcPr>
          <w:p w14:paraId="2A4BB1E1" w14:textId="29A92F3F" w:rsidR="00C030A8" w:rsidRPr="00C030A8" w:rsidRDefault="00C030A8" w:rsidP="00C030A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30A8">
              <w:rPr>
                <w:rFonts w:ascii="Arial" w:eastAsia="Times New Roman" w:hAnsi="Arial" w:cs="Arial"/>
                <w:sz w:val="20"/>
                <w:szCs w:val="20"/>
              </w:rPr>
              <w:t xml:space="preserve">Specification of all </w:t>
            </w:r>
            <w:r w:rsidRPr="00C030A8">
              <w:rPr>
                <w:rFonts w:ascii="Arial" w:hAnsi="Arial" w:cs="Arial"/>
                <w:sz w:val="20"/>
                <w:szCs w:val="20"/>
              </w:rPr>
              <w:t>water closets</w:t>
            </w:r>
            <w:r w:rsidRPr="00C030A8">
              <w:rPr>
                <w:rFonts w:ascii="Arial" w:eastAsia="Times New Roman" w:hAnsi="Arial" w:cs="Arial"/>
                <w:sz w:val="20"/>
                <w:szCs w:val="20"/>
              </w:rPr>
              <w:t xml:space="preserve">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56738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4F3D403" w14:textId="4DAC190B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030A8" w:rsidRPr="00806CF6" w14:paraId="1BB2F716" w14:textId="77777777" w:rsidTr="003328DC">
        <w:tc>
          <w:tcPr>
            <w:tcW w:w="869" w:type="pct"/>
          </w:tcPr>
          <w:p w14:paraId="3AC624A2" w14:textId="1ADBB491" w:rsidR="00C030A8" w:rsidRPr="00806CF6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06CF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HWB-04-01_08</w:t>
            </w:r>
          </w:p>
        </w:tc>
        <w:tc>
          <w:tcPr>
            <w:tcW w:w="3916" w:type="pct"/>
          </w:tcPr>
          <w:p w14:paraId="5E783A02" w14:textId="6BFAE5F4" w:rsidR="00C030A8" w:rsidRPr="00C030A8" w:rsidRDefault="00C030A8" w:rsidP="00C030A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C030A8">
              <w:rPr>
                <w:rFonts w:ascii="Arial" w:hAnsi="Arial" w:cs="Arial"/>
                <w:sz w:val="20"/>
                <w:szCs w:val="20"/>
              </w:rPr>
              <w:t xml:space="preserve">Photo record(s) of </w:t>
            </w:r>
            <w:r w:rsidRPr="00C030A8">
              <w:rPr>
                <w:rFonts w:ascii="Arial" w:eastAsia="Times New Roman" w:hAnsi="Arial" w:cs="Arial"/>
                <w:sz w:val="20"/>
                <w:szCs w:val="20"/>
              </w:rPr>
              <w:t xml:space="preserve">all </w:t>
            </w:r>
            <w:r w:rsidRPr="00C030A8">
              <w:rPr>
                <w:rFonts w:ascii="Arial" w:hAnsi="Arial" w:cs="Arial"/>
                <w:sz w:val="20"/>
                <w:szCs w:val="20"/>
              </w:rPr>
              <w:t>water closets</w:t>
            </w:r>
            <w:r w:rsidRPr="00C030A8">
              <w:rPr>
                <w:rFonts w:ascii="Arial" w:eastAsia="Times New Roman" w:hAnsi="Arial" w:cs="Arial"/>
                <w:sz w:val="20"/>
                <w:szCs w:val="20"/>
              </w:rPr>
              <w:t xml:space="preserve">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39697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55652CA" w14:textId="30438A77" w:rsidR="00C030A8" w:rsidRPr="00806CF6" w:rsidRDefault="00C030A8" w:rsidP="00C030A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06CF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5818707" w14:textId="4E0D2FA3" w:rsidR="008821D2" w:rsidRPr="00806CF6" w:rsidRDefault="008821D2">
      <w:pPr>
        <w:widowControl/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806CF6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806CF6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806CF6" w14:paraId="6CF56A39" w14:textId="77777777" w:rsidTr="003328DC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806CF6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06CF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806CF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806CF6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806CF6" w14:paraId="0B6C58AC" w14:textId="77777777" w:rsidTr="003328DC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806CF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806CF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806CF6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806CF6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806CF6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806CF6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806CF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466955F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174592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751CC3C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0685A394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8743A3">
      <w:rPr>
        <w:rFonts w:ascii="Arial" w:hAnsi="Arial" w:cs="Arial"/>
        <w:b/>
        <w:sz w:val="28"/>
        <w:szCs w:val="28"/>
        <w:lang w:eastAsia="zh-HK"/>
      </w:rPr>
      <w:t>4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8743A3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66237346" w:rsidR="003C0FC5" w:rsidRPr="003F09ED" w:rsidRDefault="00C2018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Touchless Environment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1D77"/>
    <w:multiLevelType w:val="hybridMultilevel"/>
    <w:tmpl w:val="3AC4F37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14985874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701235">
    <w:abstractNumId w:val="19"/>
  </w:num>
  <w:num w:numId="3" w16cid:durableId="1288048997">
    <w:abstractNumId w:val="12"/>
  </w:num>
  <w:num w:numId="4" w16cid:durableId="538978436">
    <w:abstractNumId w:val="11"/>
  </w:num>
  <w:num w:numId="5" w16cid:durableId="537163884">
    <w:abstractNumId w:val="8"/>
  </w:num>
  <w:num w:numId="6" w16cid:durableId="1596862530">
    <w:abstractNumId w:val="10"/>
  </w:num>
  <w:num w:numId="7" w16cid:durableId="167016471">
    <w:abstractNumId w:val="5"/>
  </w:num>
  <w:num w:numId="8" w16cid:durableId="655187548">
    <w:abstractNumId w:val="15"/>
  </w:num>
  <w:num w:numId="9" w16cid:durableId="1554002198">
    <w:abstractNumId w:val="13"/>
  </w:num>
  <w:num w:numId="10" w16cid:durableId="468330461">
    <w:abstractNumId w:val="2"/>
  </w:num>
  <w:num w:numId="11" w16cid:durableId="842235326">
    <w:abstractNumId w:val="20"/>
  </w:num>
  <w:num w:numId="12" w16cid:durableId="1382823899">
    <w:abstractNumId w:val="3"/>
  </w:num>
  <w:num w:numId="13" w16cid:durableId="472021748">
    <w:abstractNumId w:val="16"/>
  </w:num>
  <w:num w:numId="14" w16cid:durableId="1302688178">
    <w:abstractNumId w:val="9"/>
  </w:num>
  <w:num w:numId="15" w16cid:durableId="249235818">
    <w:abstractNumId w:val="18"/>
  </w:num>
  <w:num w:numId="16" w16cid:durableId="361519084">
    <w:abstractNumId w:val="7"/>
  </w:num>
  <w:num w:numId="17" w16cid:durableId="1586457605">
    <w:abstractNumId w:val="1"/>
  </w:num>
  <w:num w:numId="18" w16cid:durableId="1806242452">
    <w:abstractNumId w:val="17"/>
  </w:num>
  <w:num w:numId="19" w16cid:durableId="697197303">
    <w:abstractNumId w:val="6"/>
  </w:num>
  <w:num w:numId="20" w16cid:durableId="1850869945">
    <w:abstractNumId w:val="4"/>
  </w:num>
  <w:num w:numId="21" w16cid:durableId="30031246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61C9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B15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7C1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250E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4592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241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44E7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B9D"/>
    <w:rsid w:val="00265C80"/>
    <w:rsid w:val="002756BB"/>
    <w:rsid w:val="002757D0"/>
    <w:rsid w:val="0027652D"/>
    <w:rsid w:val="00276B99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B63E5"/>
    <w:rsid w:val="002C2D62"/>
    <w:rsid w:val="002C5074"/>
    <w:rsid w:val="002C72FB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1469D"/>
    <w:rsid w:val="0032296A"/>
    <w:rsid w:val="00324296"/>
    <w:rsid w:val="00324E7E"/>
    <w:rsid w:val="00327252"/>
    <w:rsid w:val="00327D92"/>
    <w:rsid w:val="003328DC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DA3"/>
    <w:rsid w:val="003B42B2"/>
    <w:rsid w:val="003B6B0B"/>
    <w:rsid w:val="003B6F6C"/>
    <w:rsid w:val="003B7C36"/>
    <w:rsid w:val="003C013F"/>
    <w:rsid w:val="003C0B83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1B3"/>
    <w:rsid w:val="004023D1"/>
    <w:rsid w:val="004052BE"/>
    <w:rsid w:val="00411A57"/>
    <w:rsid w:val="00412104"/>
    <w:rsid w:val="00412B3A"/>
    <w:rsid w:val="00416D4C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5D49"/>
    <w:rsid w:val="004662E4"/>
    <w:rsid w:val="00466D99"/>
    <w:rsid w:val="00467BC2"/>
    <w:rsid w:val="0047237A"/>
    <w:rsid w:val="004774F8"/>
    <w:rsid w:val="00490FFD"/>
    <w:rsid w:val="00491278"/>
    <w:rsid w:val="00493D2D"/>
    <w:rsid w:val="004A2176"/>
    <w:rsid w:val="004A34BC"/>
    <w:rsid w:val="004A7AF6"/>
    <w:rsid w:val="004B3A1C"/>
    <w:rsid w:val="004B3EB2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5A3F"/>
    <w:rsid w:val="00526112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38C3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5F723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66FB4"/>
    <w:rsid w:val="00670B05"/>
    <w:rsid w:val="00671B9B"/>
    <w:rsid w:val="006750BA"/>
    <w:rsid w:val="006764CC"/>
    <w:rsid w:val="006764E9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5F94"/>
    <w:rsid w:val="007472C3"/>
    <w:rsid w:val="007529D2"/>
    <w:rsid w:val="0075303A"/>
    <w:rsid w:val="00763ED0"/>
    <w:rsid w:val="00765CBA"/>
    <w:rsid w:val="0076710F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6CF6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460D8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3A3"/>
    <w:rsid w:val="00874485"/>
    <w:rsid w:val="00874F64"/>
    <w:rsid w:val="008821D2"/>
    <w:rsid w:val="0088400D"/>
    <w:rsid w:val="00887066"/>
    <w:rsid w:val="00890412"/>
    <w:rsid w:val="00891194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3FCB"/>
    <w:rsid w:val="00937621"/>
    <w:rsid w:val="00940D7B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224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4440"/>
    <w:rsid w:val="009E74AF"/>
    <w:rsid w:val="009E7929"/>
    <w:rsid w:val="009F4D75"/>
    <w:rsid w:val="00A00115"/>
    <w:rsid w:val="00A019BE"/>
    <w:rsid w:val="00A02880"/>
    <w:rsid w:val="00A07665"/>
    <w:rsid w:val="00A11723"/>
    <w:rsid w:val="00A13DF4"/>
    <w:rsid w:val="00A161B3"/>
    <w:rsid w:val="00A206CE"/>
    <w:rsid w:val="00A2310A"/>
    <w:rsid w:val="00A24450"/>
    <w:rsid w:val="00A256FC"/>
    <w:rsid w:val="00A30525"/>
    <w:rsid w:val="00A30D51"/>
    <w:rsid w:val="00A31812"/>
    <w:rsid w:val="00A3329E"/>
    <w:rsid w:val="00A335FB"/>
    <w:rsid w:val="00A35398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3772"/>
    <w:rsid w:val="00B042D8"/>
    <w:rsid w:val="00B047B8"/>
    <w:rsid w:val="00B04D5C"/>
    <w:rsid w:val="00B06034"/>
    <w:rsid w:val="00B063FA"/>
    <w:rsid w:val="00B07FD7"/>
    <w:rsid w:val="00B126C6"/>
    <w:rsid w:val="00B14454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0A8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0185"/>
    <w:rsid w:val="00C22B82"/>
    <w:rsid w:val="00C24846"/>
    <w:rsid w:val="00C24979"/>
    <w:rsid w:val="00C27B8B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EBD"/>
    <w:rsid w:val="00CD2FD9"/>
    <w:rsid w:val="00CD4A33"/>
    <w:rsid w:val="00CD6532"/>
    <w:rsid w:val="00CE1B0E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1E7"/>
    <w:rsid w:val="00D93242"/>
    <w:rsid w:val="00D9451B"/>
    <w:rsid w:val="00D95E58"/>
    <w:rsid w:val="00D971AB"/>
    <w:rsid w:val="00DA36BB"/>
    <w:rsid w:val="00DA5A23"/>
    <w:rsid w:val="00DA77BE"/>
    <w:rsid w:val="00DB2731"/>
    <w:rsid w:val="00DB49EE"/>
    <w:rsid w:val="00DC2BB1"/>
    <w:rsid w:val="00DC654E"/>
    <w:rsid w:val="00DD063F"/>
    <w:rsid w:val="00DD0B31"/>
    <w:rsid w:val="00DD227F"/>
    <w:rsid w:val="00DD3BBF"/>
    <w:rsid w:val="00DD6DA8"/>
    <w:rsid w:val="00DE06CA"/>
    <w:rsid w:val="00DE19BB"/>
    <w:rsid w:val="00DE20E9"/>
    <w:rsid w:val="00DE2912"/>
    <w:rsid w:val="00DE2BC3"/>
    <w:rsid w:val="00DE3521"/>
    <w:rsid w:val="00DE44E4"/>
    <w:rsid w:val="00DE7FBB"/>
    <w:rsid w:val="00DF0965"/>
    <w:rsid w:val="00DF6016"/>
    <w:rsid w:val="00E02BDE"/>
    <w:rsid w:val="00E04890"/>
    <w:rsid w:val="00E073B2"/>
    <w:rsid w:val="00E14984"/>
    <w:rsid w:val="00E2074F"/>
    <w:rsid w:val="00E225AA"/>
    <w:rsid w:val="00E23790"/>
    <w:rsid w:val="00E237B3"/>
    <w:rsid w:val="00E24A44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4769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66B6E"/>
    <w:rsid w:val="00F707AB"/>
    <w:rsid w:val="00F71327"/>
    <w:rsid w:val="00F715D0"/>
    <w:rsid w:val="00F71A3E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347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322</cp:revision>
  <cp:lastPrinted>2017-06-18T03:19:00Z</cp:lastPrinted>
  <dcterms:created xsi:type="dcterms:W3CDTF">2019-09-09T04:04:00Z</dcterms:created>
  <dcterms:modified xsi:type="dcterms:W3CDTF">2023-11-17T08:39:00Z</dcterms:modified>
</cp:coreProperties>
</file>